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56" w:rsidRPr="00E35220" w:rsidRDefault="00565369" w:rsidP="00C30E15">
      <w:pPr>
        <w:pStyle w:val="a3"/>
        <w:spacing w:before="88"/>
        <w:ind w:left="2675" w:right="225"/>
        <w:rPr>
          <w:lang w:val="ru-RU"/>
        </w:rPr>
      </w:pPr>
      <w:bookmarkStart w:id="0" w:name="_GoBack"/>
      <w:bookmarkEnd w:id="0"/>
      <w:r>
        <w:t>Звіт</w:t>
      </w:r>
      <w:r w:rsidR="001541EA" w:rsidRPr="001541EA">
        <w:rPr>
          <w:lang w:val="ru-RU"/>
        </w:rPr>
        <w:t xml:space="preserve"> </w:t>
      </w:r>
      <w:r>
        <w:t>щодо</w:t>
      </w:r>
      <w:r w:rsidR="001541EA" w:rsidRPr="001541EA">
        <w:rPr>
          <w:lang w:val="ru-RU"/>
        </w:rPr>
        <w:t xml:space="preserve"> </w:t>
      </w:r>
      <w:r>
        <w:t>задоволення</w:t>
      </w:r>
      <w:r w:rsidR="001541EA" w:rsidRPr="001541EA">
        <w:rPr>
          <w:lang w:val="ru-RU"/>
        </w:rPr>
        <w:t xml:space="preserve"> </w:t>
      </w:r>
      <w:r>
        <w:t>запитів</w:t>
      </w:r>
      <w:r w:rsidR="001541EA" w:rsidRPr="001541EA">
        <w:rPr>
          <w:lang w:val="ru-RU"/>
        </w:rPr>
        <w:t xml:space="preserve"> </w:t>
      </w:r>
      <w:r>
        <w:t>на інформацію</w:t>
      </w:r>
      <w:r w:rsidR="001541EA" w:rsidRPr="001541EA">
        <w:rPr>
          <w:lang w:val="ru-RU"/>
        </w:rPr>
        <w:t xml:space="preserve"> </w:t>
      </w:r>
      <w:r>
        <w:t>відповідно</w:t>
      </w:r>
      <w:r w:rsidR="001541EA" w:rsidRPr="001541EA">
        <w:rPr>
          <w:lang w:val="ru-RU"/>
        </w:rPr>
        <w:t xml:space="preserve"> </w:t>
      </w:r>
      <w:r>
        <w:t>до</w:t>
      </w:r>
      <w:r w:rsidR="001541EA" w:rsidRPr="001541EA">
        <w:rPr>
          <w:lang w:val="ru-RU"/>
        </w:rPr>
        <w:t xml:space="preserve"> </w:t>
      </w:r>
      <w:r>
        <w:t>Закону</w:t>
      </w:r>
      <w:r w:rsidR="001541EA" w:rsidRPr="001541EA">
        <w:rPr>
          <w:lang w:val="ru-RU"/>
        </w:rPr>
        <w:t xml:space="preserve"> </w:t>
      </w:r>
      <w:r>
        <w:t>України</w:t>
      </w:r>
      <w:r w:rsidR="001541EA" w:rsidRPr="001541EA">
        <w:rPr>
          <w:lang w:val="ru-RU"/>
        </w:rPr>
        <w:t xml:space="preserve"> </w:t>
      </w:r>
      <w:r>
        <w:t>«Про</w:t>
      </w:r>
      <w:r w:rsidR="001541EA" w:rsidRPr="001541EA">
        <w:rPr>
          <w:lang w:val="ru-RU"/>
        </w:rPr>
        <w:t xml:space="preserve"> </w:t>
      </w:r>
      <w:r>
        <w:t>доступ</w:t>
      </w:r>
      <w:r w:rsidR="001541EA" w:rsidRPr="001541EA">
        <w:rPr>
          <w:lang w:val="ru-RU"/>
        </w:rPr>
        <w:t xml:space="preserve"> </w:t>
      </w:r>
      <w:r>
        <w:t>до</w:t>
      </w:r>
      <w:r w:rsidR="001541EA" w:rsidRPr="001541EA">
        <w:rPr>
          <w:lang w:val="ru-RU"/>
        </w:rPr>
        <w:t xml:space="preserve"> </w:t>
      </w:r>
      <w:r>
        <w:t>публічної</w:t>
      </w:r>
      <w:r w:rsidR="001541EA" w:rsidRPr="001541EA">
        <w:rPr>
          <w:lang w:val="ru-RU"/>
        </w:rPr>
        <w:t xml:space="preserve"> </w:t>
      </w:r>
      <w:r>
        <w:t>інформації»,</w:t>
      </w:r>
      <w:r w:rsidR="001541EA" w:rsidRPr="001541EA">
        <w:rPr>
          <w:lang w:val="ru-RU"/>
        </w:rPr>
        <w:t xml:space="preserve"> </w:t>
      </w:r>
    </w:p>
    <w:p w:rsidR="00565369" w:rsidRDefault="00565369" w:rsidP="00756E56">
      <w:pPr>
        <w:pStyle w:val="a3"/>
        <w:spacing w:before="88"/>
        <w:ind w:left="2675" w:right="225"/>
        <w:jc w:val="center"/>
      </w:pPr>
      <w:r>
        <w:t>які</w:t>
      </w:r>
      <w:r w:rsidR="001541EA" w:rsidRPr="001541EA">
        <w:rPr>
          <w:lang w:val="ru-RU"/>
        </w:rPr>
        <w:t xml:space="preserve"> </w:t>
      </w:r>
      <w:r>
        <w:t>надійшли</w:t>
      </w:r>
      <w:r w:rsidR="001541EA" w:rsidRPr="001541EA">
        <w:rPr>
          <w:lang w:val="ru-RU"/>
        </w:rPr>
        <w:t xml:space="preserve"> </w:t>
      </w:r>
      <w:r>
        <w:t>до</w:t>
      </w:r>
      <w:r w:rsidR="001541EA" w:rsidRPr="001541EA">
        <w:rPr>
          <w:lang w:val="ru-RU"/>
        </w:rPr>
        <w:t xml:space="preserve"> </w:t>
      </w:r>
      <w:r>
        <w:t>Головного</w:t>
      </w:r>
      <w:r w:rsidR="001541EA" w:rsidRPr="001541EA">
        <w:rPr>
          <w:lang w:val="ru-RU"/>
        </w:rPr>
        <w:t xml:space="preserve"> </w:t>
      </w:r>
      <w:r>
        <w:t>управління</w:t>
      </w:r>
      <w:r w:rsidR="001541EA" w:rsidRPr="001541EA">
        <w:rPr>
          <w:lang w:val="ru-RU"/>
        </w:rPr>
        <w:t xml:space="preserve"> </w:t>
      </w:r>
      <w:r>
        <w:t>статистики</w:t>
      </w:r>
      <w:r w:rsidR="001541EA" w:rsidRPr="001541EA">
        <w:rPr>
          <w:lang w:val="ru-RU"/>
        </w:rPr>
        <w:t xml:space="preserve"> </w:t>
      </w:r>
      <w:r>
        <w:t>у</w:t>
      </w:r>
      <w:r w:rsidR="001541EA" w:rsidRPr="001541EA">
        <w:rPr>
          <w:lang w:val="ru-RU"/>
        </w:rPr>
        <w:t xml:space="preserve"> </w:t>
      </w:r>
      <w:r>
        <w:t>Запорізькій</w:t>
      </w:r>
      <w:r w:rsidR="001541EA" w:rsidRPr="001541EA">
        <w:rPr>
          <w:lang w:val="ru-RU"/>
        </w:rPr>
        <w:t xml:space="preserve"> </w:t>
      </w:r>
      <w:r>
        <w:t>області</w:t>
      </w:r>
      <w:r w:rsidR="001541EA" w:rsidRPr="001541EA">
        <w:rPr>
          <w:lang w:val="ru-RU"/>
        </w:rPr>
        <w:t xml:space="preserve"> </w:t>
      </w:r>
      <w:r>
        <w:t>у</w:t>
      </w:r>
      <w:r w:rsidR="001541EA" w:rsidRPr="001541EA">
        <w:rPr>
          <w:lang w:val="ru-RU"/>
        </w:rPr>
        <w:t xml:space="preserve"> </w:t>
      </w:r>
      <w:r>
        <w:t>202</w:t>
      </w:r>
      <w:r w:rsidR="004428B2">
        <w:rPr>
          <w:lang w:val="ru-RU"/>
        </w:rPr>
        <w:t>5</w:t>
      </w:r>
      <w:r w:rsidRPr="00C71158">
        <w:rPr>
          <w:lang w:val="ru-RU"/>
        </w:rPr>
        <w:t xml:space="preserve"> </w:t>
      </w:r>
      <w:r>
        <w:t>році</w:t>
      </w:r>
    </w:p>
    <w:p w:rsidR="00565369" w:rsidRDefault="00565369" w:rsidP="00756E56">
      <w:pPr>
        <w:spacing w:before="1"/>
        <w:jc w:val="center"/>
        <w:rPr>
          <w:b/>
          <w:bCs/>
        </w:rPr>
      </w:pPr>
    </w:p>
    <w:p w:rsidR="00565369" w:rsidRDefault="00565369" w:rsidP="00C30E15">
      <w:pPr>
        <w:spacing w:after="7"/>
        <w:ind w:right="225"/>
        <w:jc w:val="right"/>
        <w:rPr>
          <w:sz w:val="20"/>
          <w:szCs w:val="20"/>
        </w:rPr>
      </w:pPr>
      <w:r>
        <w:rPr>
          <w:sz w:val="20"/>
          <w:szCs w:val="20"/>
        </w:rPr>
        <w:t>(станом</w:t>
      </w:r>
      <w:r w:rsidR="00A9431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на</w:t>
      </w:r>
      <w:r w:rsidR="00A9431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кінець</w:t>
      </w:r>
      <w:r w:rsidR="00A9431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місяця)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3"/>
        <w:gridCol w:w="808"/>
        <w:gridCol w:w="759"/>
        <w:gridCol w:w="943"/>
        <w:gridCol w:w="888"/>
        <w:gridCol w:w="892"/>
        <w:gridCol w:w="892"/>
        <w:gridCol w:w="816"/>
        <w:gridCol w:w="895"/>
        <w:gridCol w:w="920"/>
        <w:gridCol w:w="969"/>
        <w:gridCol w:w="1047"/>
        <w:gridCol w:w="903"/>
        <w:gridCol w:w="875"/>
      </w:tblGrid>
      <w:tr w:rsidR="00565369" w:rsidTr="00A83845">
        <w:trPr>
          <w:trHeight w:val="374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369" w:rsidRPr="0063334A" w:rsidRDefault="00565369" w:rsidP="0063334A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12244A">
            <w:pPr>
              <w:pStyle w:val="TableParagraph"/>
              <w:spacing w:before="64"/>
              <w:ind w:left="85" w:right="62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Січень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A83845">
            <w:pPr>
              <w:pStyle w:val="TableParagraph"/>
              <w:spacing w:before="64"/>
              <w:ind w:right="-37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Лютий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12244A">
            <w:pPr>
              <w:pStyle w:val="TableParagraph"/>
              <w:spacing w:before="64"/>
              <w:ind w:left="29" w:right="-15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Березень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9F0846">
            <w:pPr>
              <w:pStyle w:val="TableParagraph"/>
              <w:spacing w:before="64"/>
              <w:ind w:left="49" w:right="62" w:firstLine="14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Квітень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12244A">
            <w:pPr>
              <w:pStyle w:val="TableParagraph"/>
              <w:spacing w:before="64"/>
              <w:ind w:left="51" w:right="18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Травень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A83845">
            <w:pPr>
              <w:pStyle w:val="TableParagraph"/>
              <w:spacing w:before="64"/>
              <w:ind w:left="-28" w:right="18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Червень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369" w:rsidRPr="0063334A" w:rsidRDefault="00565369" w:rsidP="00A83845">
            <w:pPr>
              <w:pStyle w:val="TableParagraph"/>
              <w:spacing w:before="64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Липень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12244A">
            <w:pPr>
              <w:pStyle w:val="TableParagraph"/>
              <w:spacing w:before="64"/>
              <w:ind w:left="63" w:right="11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Серпень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283680">
            <w:pPr>
              <w:pStyle w:val="TableParagraph"/>
              <w:spacing w:before="64"/>
              <w:ind w:left="29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Вересень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A83845">
            <w:pPr>
              <w:pStyle w:val="TableParagraph"/>
              <w:spacing w:before="64"/>
              <w:ind w:left="-23" w:right="70" w:firstLine="102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Жовтень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A83845">
            <w:pPr>
              <w:pStyle w:val="TableParagraph"/>
              <w:spacing w:before="64"/>
              <w:ind w:left="-18" w:right="72" w:firstLine="63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Листопад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A83845">
            <w:pPr>
              <w:pStyle w:val="TableParagraph"/>
              <w:spacing w:before="64"/>
              <w:ind w:left="69" w:hanging="69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Грудень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369" w:rsidRPr="0063334A" w:rsidRDefault="00565369" w:rsidP="0012244A">
            <w:pPr>
              <w:pStyle w:val="TableParagraph"/>
              <w:spacing w:before="64"/>
              <w:ind w:left="159" w:right="85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Усього</w:t>
            </w:r>
          </w:p>
        </w:tc>
      </w:tr>
      <w:tr w:rsidR="00393009" w:rsidTr="00A83845">
        <w:trPr>
          <w:trHeight w:val="484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63334A" w:rsidRDefault="00393009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Кількість</w:t>
            </w:r>
            <w:r w:rsidRPr="00A15883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запитів,</w:t>
            </w:r>
            <w:r w:rsidRPr="00A15883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які</w:t>
            </w:r>
            <w:r w:rsidRPr="002F34FB">
              <w:rPr>
                <w:sz w:val="20"/>
                <w:szCs w:val="20"/>
              </w:rPr>
              <w:t xml:space="preserve"> </w:t>
            </w:r>
            <w:r w:rsidRPr="0063334A">
              <w:rPr>
                <w:sz w:val="20"/>
                <w:szCs w:val="20"/>
              </w:rPr>
              <w:t>надійшли</w:t>
            </w:r>
            <w:r w:rsidRPr="002F34FB">
              <w:rPr>
                <w:sz w:val="20"/>
                <w:szCs w:val="20"/>
              </w:rPr>
              <w:t xml:space="preserve"> </w:t>
            </w:r>
            <w:r w:rsidRPr="0063334A">
              <w:rPr>
                <w:sz w:val="20"/>
                <w:szCs w:val="20"/>
              </w:rPr>
              <w:t>у</w:t>
            </w:r>
            <w:r w:rsidRPr="002F34FB">
              <w:rPr>
                <w:sz w:val="20"/>
                <w:szCs w:val="20"/>
              </w:rPr>
              <w:t xml:space="preserve"> </w:t>
            </w:r>
            <w:r w:rsidRPr="0063334A">
              <w:rPr>
                <w:sz w:val="20"/>
                <w:szCs w:val="20"/>
              </w:rPr>
              <w:t>тому</w:t>
            </w:r>
            <w:r w:rsidRPr="002F34FB">
              <w:rPr>
                <w:sz w:val="20"/>
                <w:szCs w:val="20"/>
              </w:rPr>
              <w:t xml:space="preserve"> </w:t>
            </w:r>
            <w:r w:rsidRPr="0063334A">
              <w:rPr>
                <w:sz w:val="20"/>
                <w:szCs w:val="20"/>
              </w:rPr>
              <w:t>числі</w:t>
            </w:r>
            <w:r w:rsidRPr="002F34FB">
              <w:rPr>
                <w:sz w:val="20"/>
                <w:szCs w:val="20"/>
              </w:rPr>
              <w:t xml:space="preserve"> </w:t>
            </w:r>
            <w:r w:rsidRPr="0063334A">
              <w:rPr>
                <w:sz w:val="20"/>
                <w:szCs w:val="20"/>
              </w:rPr>
              <w:t>від: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37365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46722F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93009" w:rsidRPr="009A2497" w:rsidRDefault="009A47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AB5158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F4203E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E1DF2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A31AC7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9A2497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009" w:rsidRPr="009A2497" w:rsidRDefault="008F0272" w:rsidP="009A2497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  <w:r w:rsidR="009A2497" w:rsidRPr="009A2497">
              <w:rPr>
                <w:sz w:val="20"/>
                <w:szCs w:val="20"/>
              </w:rPr>
              <w:t>5</w:t>
            </w:r>
          </w:p>
        </w:tc>
      </w:tr>
      <w:tr w:rsidR="00393009" w:rsidTr="00A83845">
        <w:trPr>
          <w:trHeight w:val="282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63334A" w:rsidRDefault="00393009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фізичних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осіб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37365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46722F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93009" w:rsidRPr="009A2497" w:rsidRDefault="009A47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0F1981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F4203E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E1DF2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A31AC7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9A2497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009" w:rsidRPr="009A2497" w:rsidRDefault="008F0272" w:rsidP="009A2497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  <w:r w:rsidR="009A2497">
              <w:rPr>
                <w:sz w:val="20"/>
                <w:szCs w:val="20"/>
              </w:rPr>
              <w:t>4</w:t>
            </w:r>
          </w:p>
        </w:tc>
      </w:tr>
      <w:tr w:rsidR="00B37365" w:rsidTr="00A83845">
        <w:trPr>
          <w:trHeight w:val="283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63334A" w:rsidRDefault="00B37365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– юридичних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осіб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B37365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46722F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37365" w:rsidRPr="009A2497" w:rsidRDefault="009A4709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AB5158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F4203E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BE1DF2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A31AC7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9A2497" w:rsidP="00B37365">
            <w:pPr>
              <w:jc w:val="center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8F0272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9</w:t>
            </w:r>
          </w:p>
        </w:tc>
      </w:tr>
      <w:tr w:rsidR="00B37365" w:rsidTr="00A83845">
        <w:trPr>
          <w:trHeight w:val="282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63334A" w:rsidRDefault="00B37365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засобів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масової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інформації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B37365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46722F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37365" w:rsidRPr="009A2497" w:rsidRDefault="009A4709" w:rsidP="00B37365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0F1981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8F0272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BE1DF2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A31AC7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9A2497" w:rsidP="00B37365">
            <w:pPr>
              <w:jc w:val="center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B37365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</w:tr>
      <w:tr w:rsidR="00B37365" w:rsidTr="00A83845">
        <w:trPr>
          <w:trHeight w:val="287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63334A" w:rsidRDefault="00B37365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громадських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3334A">
              <w:rPr>
                <w:sz w:val="20"/>
                <w:szCs w:val="20"/>
              </w:rPr>
              <w:t>організацій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B37365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365" w:rsidRPr="009A2497" w:rsidRDefault="00B37365" w:rsidP="00B37365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46722F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37365" w:rsidRPr="009A2497" w:rsidRDefault="009A4709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F4203E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F4203E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BE1DF2" w:rsidP="00B37365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A31AC7" w:rsidP="00B37365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9A2497" w:rsidP="00B37365">
            <w:pPr>
              <w:jc w:val="center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365" w:rsidRPr="009A2497" w:rsidRDefault="00A31AC7" w:rsidP="00B37365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2</w:t>
            </w:r>
          </w:p>
        </w:tc>
      </w:tr>
      <w:tr w:rsidR="00393009" w:rsidTr="00A83845">
        <w:trPr>
          <w:trHeight w:val="282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63334A" w:rsidRDefault="00393009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Кількість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запитів,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на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які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надано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відповіді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CD2662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46722F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93009" w:rsidRPr="009A2497" w:rsidRDefault="009A47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AB5158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8F0272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E1DF2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A31AC7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9A2497" w:rsidP="0039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8F0272" w:rsidP="009A2497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  <w:r w:rsidR="009A2497">
              <w:rPr>
                <w:sz w:val="20"/>
                <w:szCs w:val="20"/>
              </w:rPr>
              <w:t>5</w:t>
            </w:r>
          </w:p>
        </w:tc>
      </w:tr>
      <w:tr w:rsidR="00393009" w:rsidTr="00A83845">
        <w:trPr>
          <w:trHeight w:val="485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63334A" w:rsidRDefault="00393009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Кількість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запитів,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направлених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належним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розпорядникам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37365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46722F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93009" w:rsidRPr="009A2497" w:rsidRDefault="009A4709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0F1981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8F0272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E1DF2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A31AC7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9A2497" w:rsidP="00393009">
            <w:pPr>
              <w:jc w:val="center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8F0272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</w:tr>
      <w:tr w:rsidR="00393009" w:rsidTr="00A83845">
        <w:trPr>
          <w:trHeight w:val="282"/>
          <w:jc w:val="center"/>
        </w:trPr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63334A" w:rsidRDefault="00393009" w:rsidP="00733CD2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63334A">
              <w:rPr>
                <w:sz w:val="20"/>
                <w:szCs w:val="20"/>
              </w:rPr>
              <w:t>Кількість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запитів,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які знаходяться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у</w:t>
            </w:r>
            <w:r w:rsidRPr="002F34FB">
              <w:rPr>
                <w:sz w:val="20"/>
                <w:szCs w:val="20"/>
                <w:lang w:val="ru-RU"/>
              </w:rPr>
              <w:t xml:space="preserve"> </w:t>
            </w:r>
            <w:r w:rsidRPr="0063334A">
              <w:rPr>
                <w:sz w:val="20"/>
                <w:szCs w:val="20"/>
              </w:rPr>
              <w:t>роботі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09" w:rsidRPr="009A2497" w:rsidRDefault="00393009" w:rsidP="00393009">
            <w:pPr>
              <w:jc w:val="center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37365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46722F" w:rsidP="00393009">
            <w:pPr>
              <w:pStyle w:val="TableParagraph"/>
              <w:rPr>
                <w:sz w:val="20"/>
                <w:szCs w:val="20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93009" w:rsidRPr="009A2497" w:rsidRDefault="009A47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0F1981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8F0272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BE1DF2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A31AC7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9A2497" w:rsidP="00393009">
            <w:pPr>
              <w:jc w:val="center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009" w:rsidRPr="009A2497" w:rsidRDefault="00393009" w:rsidP="00393009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9A2497">
              <w:rPr>
                <w:sz w:val="20"/>
                <w:szCs w:val="20"/>
              </w:rPr>
              <w:t>x</w:t>
            </w:r>
          </w:p>
        </w:tc>
      </w:tr>
    </w:tbl>
    <w:p w:rsidR="00565369" w:rsidRDefault="00565369" w:rsidP="00903683"/>
    <w:sectPr w:rsidR="00565369" w:rsidSect="001D6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460" w:right="420" w:bottom="280" w:left="4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38" w:rsidRDefault="00FD1C38" w:rsidP="005E2FC3">
      <w:r>
        <w:separator/>
      </w:r>
    </w:p>
  </w:endnote>
  <w:endnote w:type="continuationSeparator" w:id="0">
    <w:p w:rsidR="00FD1C38" w:rsidRDefault="00FD1C38" w:rsidP="005E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C3" w:rsidRDefault="005E2F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C3" w:rsidRDefault="005E2FC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C3" w:rsidRDefault="005E2F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38" w:rsidRDefault="00FD1C38" w:rsidP="005E2FC3">
      <w:r>
        <w:separator/>
      </w:r>
    </w:p>
  </w:footnote>
  <w:footnote w:type="continuationSeparator" w:id="0">
    <w:p w:rsidR="00FD1C38" w:rsidRDefault="00FD1C38" w:rsidP="005E2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C3" w:rsidRDefault="005E2F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C3" w:rsidRDefault="005E2F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C3" w:rsidRDefault="005E2F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11"/>
    <w:rsid w:val="00023E77"/>
    <w:rsid w:val="00033211"/>
    <w:rsid w:val="0005096E"/>
    <w:rsid w:val="00087FD5"/>
    <w:rsid w:val="00096A7E"/>
    <w:rsid w:val="000B39A4"/>
    <w:rsid w:val="000C341A"/>
    <w:rsid w:val="000F1981"/>
    <w:rsid w:val="001143C6"/>
    <w:rsid w:val="0012244A"/>
    <w:rsid w:val="00122ABD"/>
    <w:rsid w:val="00125B6C"/>
    <w:rsid w:val="001541EA"/>
    <w:rsid w:val="00157FB2"/>
    <w:rsid w:val="00173BA0"/>
    <w:rsid w:val="0017419E"/>
    <w:rsid w:val="00175BC6"/>
    <w:rsid w:val="00184E9D"/>
    <w:rsid w:val="001A0F13"/>
    <w:rsid w:val="001B194B"/>
    <w:rsid w:val="001C0705"/>
    <w:rsid w:val="001C5E0E"/>
    <w:rsid w:val="001D60F4"/>
    <w:rsid w:val="00220DA4"/>
    <w:rsid w:val="00226937"/>
    <w:rsid w:val="002700ED"/>
    <w:rsid w:val="00273818"/>
    <w:rsid w:val="00283680"/>
    <w:rsid w:val="002F2E51"/>
    <w:rsid w:val="002F34FB"/>
    <w:rsid w:val="00300370"/>
    <w:rsid w:val="00320D93"/>
    <w:rsid w:val="00373447"/>
    <w:rsid w:val="0038716C"/>
    <w:rsid w:val="00393009"/>
    <w:rsid w:val="003A0B90"/>
    <w:rsid w:val="003C2444"/>
    <w:rsid w:val="003D1DBA"/>
    <w:rsid w:val="003E6445"/>
    <w:rsid w:val="00413048"/>
    <w:rsid w:val="004428B2"/>
    <w:rsid w:val="00450196"/>
    <w:rsid w:val="00452A3F"/>
    <w:rsid w:val="0046722F"/>
    <w:rsid w:val="0048380B"/>
    <w:rsid w:val="00495AE0"/>
    <w:rsid w:val="004B4FE7"/>
    <w:rsid w:val="004C75D9"/>
    <w:rsid w:val="00533C20"/>
    <w:rsid w:val="00545E26"/>
    <w:rsid w:val="005478F6"/>
    <w:rsid w:val="005607A7"/>
    <w:rsid w:val="00565369"/>
    <w:rsid w:val="005E2FC3"/>
    <w:rsid w:val="005E419B"/>
    <w:rsid w:val="005F4202"/>
    <w:rsid w:val="00606137"/>
    <w:rsid w:val="006108B4"/>
    <w:rsid w:val="00617BB2"/>
    <w:rsid w:val="0063334A"/>
    <w:rsid w:val="00651DCF"/>
    <w:rsid w:val="006D01EA"/>
    <w:rsid w:val="006D65D9"/>
    <w:rsid w:val="006E3A7F"/>
    <w:rsid w:val="00733CD2"/>
    <w:rsid w:val="007523BF"/>
    <w:rsid w:val="00756E56"/>
    <w:rsid w:val="00765F7B"/>
    <w:rsid w:val="007D0873"/>
    <w:rsid w:val="007D15D5"/>
    <w:rsid w:val="007F2D15"/>
    <w:rsid w:val="007F4322"/>
    <w:rsid w:val="00811213"/>
    <w:rsid w:val="00824F67"/>
    <w:rsid w:val="00855DB2"/>
    <w:rsid w:val="00862943"/>
    <w:rsid w:val="00881964"/>
    <w:rsid w:val="008C163F"/>
    <w:rsid w:val="008D443B"/>
    <w:rsid w:val="008F0272"/>
    <w:rsid w:val="008F3BBF"/>
    <w:rsid w:val="00903683"/>
    <w:rsid w:val="009055A1"/>
    <w:rsid w:val="00922908"/>
    <w:rsid w:val="00930453"/>
    <w:rsid w:val="009A2497"/>
    <w:rsid w:val="009A4709"/>
    <w:rsid w:val="009F0846"/>
    <w:rsid w:val="00A15883"/>
    <w:rsid w:val="00A31AC7"/>
    <w:rsid w:val="00A43D1E"/>
    <w:rsid w:val="00A65AC5"/>
    <w:rsid w:val="00A83845"/>
    <w:rsid w:val="00A9431C"/>
    <w:rsid w:val="00A97D71"/>
    <w:rsid w:val="00AB5158"/>
    <w:rsid w:val="00AC7505"/>
    <w:rsid w:val="00AE5E62"/>
    <w:rsid w:val="00B10E74"/>
    <w:rsid w:val="00B37365"/>
    <w:rsid w:val="00BB0C12"/>
    <w:rsid w:val="00BE1DF2"/>
    <w:rsid w:val="00C01DF9"/>
    <w:rsid w:val="00C11154"/>
    <w:rsid w:val="00C22B5E"/>
    <w:rsid w:val="00C2335F"/>
    <w:rsid w:val="00C30E15"/>
    <w:rsid w:val="00C3632C"/>
    <w:rsid w:val="00C71158"/>
    <w:rsid w:val="00C86F40"/>
    <w:rsid w:val="00CB35C7"/>
    <w:rsid w:val="00CC2E02"/>
    <w:rsid w:val="00CD2662"/>
    <w:rsid w:val="00D119F6"/>
    <w:rsid w:val="00D400BE"/>
    <w:rsid w:val="00D43ECA"/>
    <w:rsid w:val="00D6207E"/>
    <w:rsid w:val="00DB36A5"/>
    <w:rsid w:val="00DF5AE0"/>
    <w:rsid w:val="00E103CF"/>
    <w:rsid w:val="00E13316"/>
    <w:rsid w:val="00E1572C"/>
    <w:rsid w:val="00E1772F"/>
    <w:rsid w:val="00E35220"/>
    <w:rsid w:val="00E540F7"/>
    <w:rsid w:val="00E95860"/>
    <w:rsid w:val="00EB1DDD"/>
    <w:rsid w:val="00EB3622"/>
    <w:rsid w:val="00ED1524"/>
    <w:rsid w:val="00EE2013"/>
    <w:rsid w:val="00EF1EEE"/>
    <w:rsid w:val="00F4203E"/>
    <w:rsid w:val="00F665AA"/>
    <w:rsid w:val="00F81CF4"/>
    <w:rsid w:val="00FA6D95"/>
    <w:rsid w:val="00FB27B5"/>
    <w:rsid w:val="00FC165E"/>
    <w:rsid w:val="00FD1C38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45600B-CB34-4BDD-B236-6FC9F21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0F4"/>
    <w:pPr>
      <w:widowControl w:val="0"/>
      <w:autoSpaceDE w:val="0"/>
      <w:autoSpaceDN w:val="0"/>
    </w:pPr>
    <w:rPr>
      <w:rFonts w:ascii="Tahoma" w:eastAsia="Times New Roman" w:hAnsi="Tahoma" w:cs="Tahoma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TableNormal1">
    <w:name w:val="Table Normal1"/>
    <w:semiHidden/>
    <w:rsid w:val="001D60F4"/>
    <w:pPr>
      <w:widowControl w:val="0"/>
      <w:autoSpaceDE w:val="0"/>
      <w:autoSpaceDN w:val="0"/>
    </w:pPr>
    <w:rPr>
      <w:rFonts w:eastAsia="Times New Roman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1D60F4"/>
    <w:pPr>
      <w:spacing w:before="1"/>
      <w:ind w:hanging="2046"/>
    </w:pPr>
    <w:rPr>
      <w:b/>
      <w:bCs/>
      <w:sz w:val="24"/>
      <w:szCs w:val="24"/>
    </w:rPr>
  </w:style>
  <w:style w:type="character" w:customStyle="1" w:styleId="a4">
    <w:name w:val="Основний текст Знак"/>
    <w:link w:val="a3"/>
    <w:semiHidden/>
    <w:locked/>
    <w:rsid w:val="006108B4"/>
    <w:rPr>
      <w:rFonts w:ascii="Tahoma" w:hAnsi="Tahoma" w:cs="Tahoma"/>
      <w:lang w:val="uk-UA" w:eastAsia="en-US"/>
    </w:rPr>
  </w:style>
  <w:style w:type="paragraph" w:customStyle="1" w:styleId="ListParagraph">
    <w:name w:val="List Paragraph"/>
    <w:basedOn w:val="a"/>
    <w:rsid w:val="001D60F4"/>
  </w:style>
  <w:style w:type="paragraph" w:customStyle="1" w:styleId="TableParagraph">
    <w:name w:val="Table Paragraph"/>
    <w:basedOn w:val="a"/>
    <w:rsid w:val="001D60F4"/>
    <w:pPr>
      <w:jc w:val="center"/>
    </w:pPr>
  </w:style>
  <w:style w:type="paragraph" w:styleId="a5">
    <w:name w:val="header"/>
    <w:basedOn w:val="a"/>
    <w:link w:val="a6"/>
    <w:rsid w:val="005E2FC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5E2FC3"/>
    <w:rPr>
      <w:rFonts w:ascii="Tahoma" w:eastAsia="Times New Roman" w:hAnsi="Tahoma" w:cs="Tahoma"/>
      <w:sz w:val="22"/>
      <w:szCs w:val="22"/>
      <w:lang w:eastAsia="en-US"/>
    </w:rPr>
  </w:style>
  <w:style w:type="paragraph" w:styleId="a7">
    <w:name w:val="footer"/>
    <w:basedOn w:val="a"/>
    <w:link w:val="a8"/>
    <w:rsid w:val="005E2FC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5E2FC3"/>
    <w:rPr>
      <w:rFonts w:ascii="Tahoma" w:eastAsia="Times New Roman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щодо задоволення запитів на інформацію відповідно до Закону України «Про доступ до публічної інформації»,</vt:lpstr>
      <vt:lpstr>Звіт щодо задоволення запитів на інформацію відповідно до Закону України «Про доступ до публічної інформації», </vt:lpstr>
    </vt:vector>
  </TitlesOfParts>
  <Company>Hewlett-Packard Company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щодо задоволення запитів на інформацію відповідно до Закону України «Про доступ до публічної інформації»,</dc:title>
  <dc:subject/>
  <dc:creator>bat</dc:creator>
  <cp:keywords/>
  <dc:description/>
  <cp:lastModifiedBy>Сергій Гуляєв</cp:lastModifiedBy>
  <cp:revision>2</cp:revision>
  <cp:lastPrinted>2026-01-02T10:49:00Z</cp:lastPrinted>
  <dcterms:created xsi:type="dcterms:W3CDTF">2026-03-03T13:37:00Z</dcterms:created>
  <dcterms:modified xsi:type="dcterms:W3CDTF">2026-03-03T13:37:00Z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